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2E" w:rsidRDefault="0028752E" w:rsidP="0028752E">
      <w:pPr>
        <w:jc w:val="both"/>
        <w:rPr>
          <w:b/>
        </w:rPr>
      </w:pP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KLASA:</w:t>
      </w:r>
      <w:r w:rsidR="00B063D2">
        <w:rPr>
          <w:b/>
          <w:sz w:val="18"/>
        </w:rPr>
        <w:t xml:space="preserve"> 602-11/20-02/01</w:t>
      </w: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URBROJ:</w:t>
      </w:r>
      <w:r w:rsidR="00B063D2">
        <w:rPr>
          <w:b/>
          <w:sz w:val="18"/>
        </w:rPr>
        <w:t xml:space="preserve"> 2170-56-00-20-01</w:t>
      </w:r>
    </w:p>
    <w:p w:rsidR="0028752E" w:rsidRPr="0028752E" w:rsidRDefault="005C6936" w:rsidP="0028752E">
      <w:pPr>
        <w:jc w:val="both"/>
        <w:rPr>
          <w:b/>
          <w:sz w:val="18"/>
        </w:rPr>
      </w:pPr>
      <w:r>
        <w:rPr>
          <w:b/>
          <w:sz w:val="18"/>
        </w:rPr>
        <w:t>Rijeka, 8.01.2020.</w:t>
      </w:r>
    </w:p>
    <w:p w:rsidR="0028752E" w:rsidRDefault="0028752E" w:rsidP="0028752E">
      <w:pPr>
        <w:rPr>
          <w:b/>
        </w:rPr>
      </w:pPr>
    </w:p>
    <w:p w:rsidR="00737575" w:rsidRDefault="00737575" w:rsidP="00737575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:rsidR="00737575" w:rsidRDefault="00737575" w:rsidP="00737575">
      <w:pPr>
        <w:jc w:val="center"/>
        <w:rPr>
          <w:b/>
        </w:rPr>
      </w:pPr>
      <w:r>
        <w:rPr>
          <w:b/>
        </w:rPr>
        <w:t>VIŠEDNEVNE IZVANUČIONIČKE NASTAVE</w:t>
      </w:r>
    </w:p>
    <w:p w:rsidR="00737575" w:rsidRDefault="00737575" w:rsidP="00737575">
      <w:pPr>
        <w:jc w:val="center"/>
        <w:rPr>
          <w:b/>
        </w:rPr>
      </w:pPr>
    </w:p>
    <w:p w:rsidR="00737575" w:rsidRPr="00F609CB" w:rsidRDefault="00737575" w:rsidP="00737575">
      <w:pPr>
        <w:jc w:val="center"/>
        <w:rPr>
          <w:b/>
        </w:rPr>
      </w:pPr>
      <w:r>
        <w:t xml:space="preserve">Broj ponude: </w:t>
      </w:r>
      <w:r w:rsidR="00113E8B">
        <w:rPr>
          <w:b/>
        </w:rPr>
        <w:t>01</w:t>
      </w:r>
      <w:r w:rsidRPr="00F609CB">
        <w:rPr>
          <w:b/>
        </w:rPr>
        <w:t>/20</w:t>
      </w:r>
      <w:r w:rsidR="00113E8B">
        <w:rPr>
          <w:b/>
        </w:rPr>
        <w:t>20</w:t>
      </w:r>
    </w:p>
    <w:p w:rsidR="00737575" w:rsidRDefault="00737575" w:rsidP="00737575">
      <w:pPr>
        <w:jc w:val="center"/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2109"/>
        <w:gridCol w:w="2110"/>
      </w:tblGrid>
      <w:tr w:rsidR="00737575" w:rsidTr="0094566B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Podaci o školi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tražene podatke</w:t>
            </w:r>
          </w:p>
        </w:tc>
      </w:tr>
      <w:tr w:rsidR="00737575" w:rsidTr="0094566B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Prva riječka hrvatska gimnazija</w:t>
            </w: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Frana Kurelca 1</w:t>
            </w: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Rijeka</w:t>
            </w:r>
          </w:p>
        </w:tc>
      </w:tr>
      <w:tr w:rsidR="00737575" w:rsidTr="0094566B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Poštanski broj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51000</w:t>
            </w:r>
          </w:p>
        </w:tc>
      </w:tr>
      <w:tr w:rsidR="00737575" w:rsidTr="0094566B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Korisnici usluge su učenici</w:t>
            </w:r>
          </w:p>
        </w:tc>
        <w:tc>
          <w:tcPr>
            <w:tcW w:w="5069" w:type="dxa"/>
            <w:gridSpan w:val="3"/>
          </w:tcPr>
          <w:p w:rsidR="00737575" w:rsidRDefault="00F609CB" w:rsidP="0049653A">
            <w:pPr>
              <w:jc w:val="both"/>
            </w:pPr>
            <w:r>
              <w:t>3.d razreda</w:t>
            </w:r>
          </w:p>
        </w:tc>
      </w:tr>
      <w:tr w:rsidR="00737575" w:rsidTr="0094566B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Tip putovanja</w:t>
            </w:r>
          </w:p>
        </w:tc>
        <w:tc>
          <w:tcPr>
            <w:tcW w:w="5069" w:type="dxa"/>
            <w:gridSpan w:val="3"/>
            <w:tcBorders>
              <w:bottom w:val="single" w:sz="4" w:space="0" w:color="000000"/>
            </w:tcBorders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Uz planirano upisati broj dana i noćenja</w:t>
            </w:r>
          </w:p>
        </w:tc>
      </w:tr>
      <w:tr w:rsidR="00737575" w:rsidTr="0094566B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94566B">
        <w:trPr>
          <w:trHeight w:val="98"/>
        </w:trPr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Školska ekskurzija</w:t>
            </w:r>
          </w:p>
        </w:tc>
        <w:tc>
          <w:tcPr>
            <w:tcW w:w="5069" w:type="dxa"/>
            <w:gridSpan w:val="3"/>
          </w:tcPr>
          <w:p w:rsidR="00737575" w:rsidRPr="00397EB3" w:rsidRDefault="00F609CB" w:rsidP="0049653A">
            <w:pPr>
              <w:jc w:val="both"/>
              <w:rPr>
                <w:b/>
              </w:rPr>
            </w:pPr>
            <w:r w:rsidRPr="00397EB3">
              <w:rPr>
                <w:b/>
              </w:rPr>
              <w:t>7 dana      6 noćenja</w:t>
            </w: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94566B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Odredište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odredište</w:t>
            </w:r>
          </w:p>
        </w:tc>
      </w:tr>
      <w:tr w:rsidR="00737575" w:rsidTr="0094566B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Pr="00510F2F">
              <w:t xml:space="preserve"> Republici Hrvatskoj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94566B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Pr="00510F2F">
              <w:t xml:space="preserve"> inozemstvu</w:t>
            </w:r>
          </w:p>
        </w:tc>
        <w:tc>
          <w:tcPr>
            <w:tcW w:w="5069" w:type="dxa"/>
            <w:gridSpan w:val="3"/>
          </w:tcPr>
          <w:p w:rsidR="00737575" w:rsidRPr="00F609CB" w:rsidRDefault="00F609CB" w:rsidP="00F609CB">
            <w:pPr>
              <w:jc w:val="both"/>
              <w:rPr>
                <w:b/>
                <w:i/>
              </w:rPr>
            </w:pPr>
            <w:r w:rsidRPr="00F609CB">
              <w:rPr>
                <w:b/>
                <w:i/>
              </w:rPr>
              <w:t>Slovačka; Poljska; Češka; Mađarska</w:t>
            </w:r>
          </w:p>
        </w:tc>
      </w:tr>
      <w:tr w:rsidR="00737575" w:rsidTr="0094566B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Planirano vrijeme realizacije</w:t>
            </w:r>
          </w:p>
          <w:p w:rsidR="00737575" w:rsidRPr="00A624E1" w:rsidRDefault="00737575" w:rsidP="0049653A">
            <w:pPr>
              <w:jc w:val="both"/>
            </w:pPr>
            <w:r>
              <w:t>(</w:t>
            </w:r>
            <w:r w:rsidRPr="00A624E1">
              <w:rPr>
                <w:i/>
                <w:sz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5069" w:type="dxa"/>
            <w:gridSpan w:val="3"/>
          </w:tcPr>
          <w:p w:rsidR="00737575" w:rsidRPr="00397EB3" w:rsidRDefault="00CE244C" w:rsidP="0049653A">
            <w:pPr>
              <w:ind w:firstLine="708"/>
              <w:jc w:val="both"/>
              <w:rPr>
                <w:b/>
              </w:rPr>
            </w:pPr>
            <w:r w:rsidRPr="00397EB3">
              <w:rPr>
                <w:b/>
              </w:rPr>
              <w:t>24.08.2020. – 3</w:t>
            </w:r>
            <w:r w:rsidR="00F609CB" w:rsidRPr="00397EB3">
              <w:rPr>
                <w:b/>
              </w:rPr>
              <w:t>.09.2020.</w:t>
            </w:r>
          </w:p>
        </w:tc>
      </w:tr>
      <w:tr w:rsidR="00737575" w:rsidTr="0094566B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Broj sudionika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broj (s mogućnošću odstupanja za 3 učenika)</w:t>
            </w:r>
          </w:p>
        </w:tc>
      </w:tr>
      <w:tr w:rsidR="00737575" w:rsidTr="0094566B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učenika</w:t>
            </w:r>
          </w:p>
        </w:tc>
        <w:tc>
          <w:tcPr>
            <w:tcW w:w="5069" w:type="dxa"/>
            <w:gridSpan w:val="3"/>
          </w:tcPr>
          <w:p w:rsidR="00737575" w:rsidRDefault="00C40637" w:rsidP="0049653A">
            <w:pPr>
              <w:jc w:val="both"/>
            </w:pPr>
            <w:r>
              <w:t>26</w:t>
            </w: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učitelja</w:t>
            </w:r>
          </w:p>
        </w:tc>
        <w:tc>
          <w:tcPr>
            <w:tcW w:w="5069" w:type="dxa"/>
            <w:gridSpan w:val="3"/>
          </w:tcPr>
          <w:p w:rsidR="00737575" w:rsidRDefault="00F609CB" w:rsidP="0049653A">
            <w:pPr>
              <w:jc w:val="both"/>
            </w:pPr>
            <w:r>
              <w:t>2</w:t>
            </w:r>
          </w:p>
        </w:tc>
      </w:tr>
      <w:tr w:rsidR="00737575" w:rsidTr="0094566B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A624E1">
              <w:rPr>
                <w:sz w:val="22"/>
              </w:rPr>
              <w:t>Očekivani broj gratis ponuda za učenike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94566B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 puta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</w:p>
        </w:tc>
      </w:tr>
      <w:tr w:rsidR="00737575" w:rsidTr="0094566B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3"/>
          </w:tcPr>
          <w:p w:rsidR="00737575" w:rsidRDefault="00CE244C" w:rsidP="0049653A">
            <w:pPr>
              <w:jc w:val="both"/>
            </w:pPr>
            <w:r>
              <w:t>Rijeka</w:t>
            </w: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Usputna odredišta</w:t>
            </w:r>
          </w:p>
        </w:tc>
        <w:tc>
          <w:tcPr>
            <w:tcW w:w="5069" w:type="dxa"/>
            <w:gridSpan w:val="3"/>
          </w:tcPr>
          <w:p w:rsidR="00737575" w:rsidRDefault="00CE244C" w:rsidP="0049653A">
            <w:pPr>
              <w:jc w:val="both"/>
            </w:pPr>
            <w:r>
              <w:t xml:space="preserve">Bratislava, Krakow, Auschwitz, </w:t>
            </w:r>
            <w:r w:rsidR="0094566B">
              <w:t xml:space="preserve">Prag, </w:t>
            </w:r>
            <w:r>
              <w:t>Budimpešta</w:t>
            </w:r>
          </w:p>
        </w:tc>
      </w:tr>
      <w:tr w:rsidR="00737575" w:rsidTr="0094566B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 w:rsidRPr="0049132D">
              <w:t>Krajnji cilj putovanja</w:t>
            </w:r>
          </w:p>
        </w:tc>
        <w:tc>
          <w:tcPr>
            <w:tcW w:w="5069" w:type="dxa"/>
            <w:gridSpan w:val="3"/>
          </w:tcPr>
          <w:p w:rsidR="00737575" w:rsidRDefault="00CE244C" w:rsidP="0049653A">
            <w:pPr>
              <w:jc w:val="both"/>
            </w:pPr>
            <w:r>
              <w:t>Prag</w:t>
            </w:r>
          </w:p>
        </w:tc>
      </w:tr>
      <w:tr w:rsidR="00737575" w:rsidTr="0094566B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8.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Vrsta prijevoza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 kombinacije</w:t>
            </w:r>
          </w:p>
        </w:tc>
      </w:tr>
      <w:tr w:rsidR="00737575" w:rsidTr="0094566B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a)Autobus koji udovoljava zakonskim uvjetima za prijevoz učenika</w:t>
            </w:r>
          </w:p>
        </w:tc>
        <w:tc>
          <w:tcPr>
            <w:tcW w:w="5069" w:type="dxa"/>
            <w:gridSpan w:val="3"/>
          </w:tcPr>
          <w:p w:rsidR="00737575" w:rsidRPr="007A6C86" w:rsidRDefault="00C40637" w:rsidP="0049653A">
            <w:pPr>
              <w:jc w:val="both"/>
              <w:rPr>
                <w:i/>
              </w:rPr>
            </w:pPr>
            <w:r>
              <w:rPr>
                <w:i/>
              </w:rPr>
              <w:t xml:space="preserve">    x</w:t>
            </w: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94566B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F82AE3">
            <w:pPr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</w:pPr>
            <w:r>
              <w:t>Zrakoplov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94566B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e) Kombinirani prijevoz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94566B">
        <w:tc>
          <w:tcPr>
            <w:tcW w:w="534" w:type="dxa"/>
            <w:tcBorders>
              <w:top w:val="nil"/>
            </w:tcBorders>
            <w:vAlign w:val="center"/>
          </w:tcPr>
          <w:p w:rsidR="00737575" w:rsidRDefault="00737575" w:rsidP="0049653A">
            <w:r>
              <w:t>9.</w:t>
            </w:r>
          </w:p>
        </w:tc>
        <w:tc>
          <w:tcPr>
            <w:tcW w:w="3827" w:type="dxa"/>
            <w:vAlign w:val="center"/>
          </w:tcPr>
          <w:p w:rsidR="00737575" w:rsidRPr="00773BAB" w:rsidRDefault="00737575" w:rsidP="0049653A">
            <w:pPr>
              <w:rPr>
                <w:b/>
              </w:rPr>
            </w:pPr>
            <w:r w:rsidRPr="00773BAB">
              <w:rPr>
                <w:b/>
              </w:rPr>
              <w:t>Smještaj</w:t>
            </w:r>
            <w:r>
              <w:rPr>
                <w:b/>
              </w:rPr>
              <w:t xml:space="preserve"> i prehrana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73BAB">
              <w:rPr>
                <w:i/>
                <w:sz w:val="20"/>
              </w:rPr>
              <w:t>Označiti sa x/upisati broj zvjezdica/dopisati (moguće označiti više smještajnih kapaciteta</w:t>
            </w:r>
          </w:p>
        </w:tc>
      </w:tr>
      <w:tr w:rsidR="0094566B" w:rsidTr="0094566B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94566B" w:rsidRDefault="0094566B" w:rsidP="0094566B"/>
        </w:tc>
        <w:tc>
          <w:tcPr>
            <w:tcW w:w="3827" w:type="dxa"/>
            <w:vAlign w:val="center"/>
          </w:tcPr>
          <w:p w:rsidR="0094566B" w:rsidRDefault="0094566B" w:rsidP="0094566B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566B" w:rsidRPr="00773BAB" w:rsidRDefault="0094566B" w:rsidP="00E52FA0">
            <w:pPr>
              <w:jc w:val="both"/>
              <w:rPr>
                <w:i/>
                <w:sz w:val="20"/>
              </w:rPr>
            </w:pPr>
            <w:r>
              <w:rPr>
                <w:b/>
                <w:i/>
                <w:sz w:val="22"/>
                <w:szCs w:val="22"/>
              </w:rPr>
              <w:t>1x</w:t>
            </w:r>
            <w:r w:rsidRPr="00402653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Bratislava</w:t>
            </w:r>
            <w:r w:rsidRPr="00402653">
              <w:rPr>
                <w:b/>
                <w:i/>
                <w:sz w:val="22"/>
                <w:szCs w:val="22"/>
              </w:rPr>
              <w:t xml:space="preserve">) </w:t>
            </w:r>
            <w:r>
              <w:rPr>
                <w:b/>
                <w:i/>
                <w:sz w:val="22"/>
                <w:szCs w:val="22"/>
              </w:rPr>
              <w:t xml:space="preserve">u blizini centra grada (obavezno navesti </w:t>
            </w:r>
            <w:r w:rsidR="006C78CE">
              <w:rPr>
                <w:b/>
                <w:i/>
                <w:sz w:val="22"/>
                <w:szCs w:val="22"/>
              </w:rPr>
              <w:t xml:space="preserve">ime i </w:t>
            </w:r>
            <w:r>
              <w:rPr>
                <w:b/>
                <w:i/>
                <w:sz w:val="22"/>
                <w:szCs w:val="22"/>
              </w:rPr>
              <w:t>adresu ho</w:t>
            </w:r>
            <w:r w:rsidR="00A87E39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s</w:t>
            </w:r>
            <w:r w:rsidR="00A87E39">
              <w:rPr>
                <w:b/>
                <w:i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tela)</w:t>
            </w:r>
            <w:r w:rsidR="00E52FA0">
              <w:rPr>
                <w:b/>
                <w:i/>
                <w:sz w:val="22"/>
                <w:szCs w:val="22"/>
              </w:rPr>
              <w:t>; Budimpešta u blizini centra grada (obavezno navesti ime i adresu ho(s)tela)</w:t>
            </w:r>
          </w:p>
        </w:tc>
      </w:tr>
      <w:tr w:rsidR="0094566B" w:rsidTr="0094566B">
        <w:tc>
          <w:tcPr>
            <w:tcW w:w="534" w:type="dxa"/>
            <w:vMerge/>
            <w:vAlign w:val="center"/>
          </w:tcPr>
          <w:p w:rsidR="0094566B" w:rsidRDefault="0094566B" w:rsidP="0094566B"/>
        </w:tc>
        <w:tc>
          <w:tcPr>
            <w:tcW w:w="3827" w:type="dxa"/>
            <w:vAlign w:val="center"/>
          </w:tcPr>
          <w:p w:rsidR="0094566B" w:rsidRDefault="0094566B" w:rsidP="0094566B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Hotel (upisati broj ***)</w:t>
            </w:r>
          </w:p>
        </w:tc>
        <w:tc>
          <w:tcPr>
            <w:tcW w:w="5069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566B" w:rsidRPr="00773BAB" w:rsidRDefault="0094566B" w:rsidP="0094566B">
            <w:pPr>
              <w:jc w:val="both"/>
              <w:rPr>
                <w:i/>
                <w:sz w:val="20"/>
              </w:rPr>
            </w:pPr>
            <w:r>
              <w:rPr>
                <w:b/>
                <w:i/>
              </w:rPr>
              <w:t xml:space="preserve">1x (Krakow) 3*,3x </w:t>
            </w:r>
            <w:r w:rsidRPr="008541BF">
              <w:rPr>
                <w:b/>
                <w:i/>
              </w:rPr>
              <w:t>(Prag)</w:t>
            </w:r>
            <w:r w:rsidRPr="00722FC2">
              <w:rPr>
                <w:b/>
                <w:i/>
              </w:rPr>
              <w:t>3 ili 4 * na liniji</w:t>
            </w:r>
            <w:r>
              <w:rPr>
                <w:b/>
                <w:i/>
              </w:rPr>
              <w:t xml:space="preserve"> tramvaja ili </w:t>
            </w:r>
            <w:r w:rsidRPr="00722FC2">
              <w:rPr>
                <w:b/>
                <w:i/>
              </w:rPr>
              <w:t>metroa</w:t>
            </w:r>
            <w:r>
              <w:rPr>
                <w:b/>
                <w:i/>
              </w:rPr>
              <w:t xml:space="preserve"> (obavezno navesti </w:t>
            </w:r>
            <w:r w:rsidR="009F5A1F">
              <w:rPr>
                <w:b/>
                <w:i/>
              </w:rPr>
              <w:t xml:space="preserve">ime i </w:t>
            </w:r>
            <w:r>
              <w:rPr>
                <w:b/>
                <w:i/>
              </w:rPr>
              <w:t>adresu hotela)</w:t>
            </w:r>
          </w:p>
        </w:tc>
      </w:tr>
      <w:tr w:rsidR="0094566B" w:rsidTr="0094566B">
        <w:tc>
          <w:tcPr>
            <w:tcW w:w="534" w:type="dxa"/>
            <w:vMerge/>
            <w:vAlign w:val="center"/>
          </w:tcPr>
          <w:p w:rsidR="0094566B" w:rsidRDefault="0094566B" w:rsidP="0094566B"/>
        </w:tc>
        <w:tc>
          <w:tcPr>
            <w:tcW w:w="3827" w:type="dxa"/>
            <w:vAlign w:val="center"/>
          </w:tcPr>
          <w:p w:rsidR="0094566B" w:rsidRDefault="0094566B" w:rsidP="0094566B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3"/>
          </w:tcPr>
          <w:p w:rsidR="0094566B" w:rsidRPr="00773BAB" w:rsidRDefault="0094566B" w:rsidP="0094566B">
            <w:pPr>
              <w:jc w:val="both"/>
              <w:rPr>
                <w:i/>
                <w:sz w:val="20"/>
              </w:rPr>
            </w:pPr>
          </w:p>
        </w:tc>
      </w:tr>
      <w:tr w:rsidR="0094566B" w:rsidTr="0094566B">
        <w:tc>
          <w:tcPr>
            <w:tcW w:w="534" w:type="dxa"/>
            <w:vMerge/>
            <w:vAlign w:val="center"/>
          </w:tcPr>
          <w:p w:rsidR="0094566B" w:rsidRDefault="0094566B" w:rsidP="0094566B"/>
        </w:tc>
        <w:tc>
          <w:tcPr>
            <w:tcW w:w="3827" w:type="dxa"/>
            <w:vAlign w:val="center"/>
          </w:tcPr>
          <w:p w:rsidR="0094566B" w:rsidRDefault="0094566B" w:rsidP="0094566B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3"/>
          </w:tcPr>
          <w:p w:rsidR="0094566B" w:rsidRPr="00773BAB" w:rsidRDefault="00F84D2D" w:rsidP="0094566B">
            <w:pPr>
              <w:jc w:val="both"/>
              <w:rPr>
                <w:i/>
                <w:sz w:val="20"/>
              </w:rPr>
            </w:pPr>
            <w:r w:rsidRPr="00F84D2D">
              <w:rPr>
                <w:i/>
                <w:sz w:val="20"/>
              </w:rPr>
              <w:t>x (u istom ho</w:t>
            </w:r>
            <w:r>
              <w:rPr>
                <w:i/>
                <w:sz w:val="20"/>
              </w:rPr>
              <w:t>(s)</w:t>
            </w:r>
            <w:r w:rsidRPr="00F84D2D">
              <w:rPr>
                <w:i/>
                <w:sz w:val="20"/>
              </w:rPr>
              <w:t>telu u kojem se noći)</w:t>
            </w:r>
          </w:p>
        </w:tc>
      </w:tr>
      <w:tr w:rsidR="0094566B" w:rsidTr="0094566B">
        <w:tc>
          <w:tcPr>
            <w:tcW w:w="534" w:type="dxa"/>
            <w:vMerge/>
            <w:vAlign w:val="center"/>
          </w:tcPr>
          <w:p w:rsidR="0094566B" w:rsidRDefault="0094566B" w:rsidP="0094566B"/>
        </w:tc>
        <w:tc>
          <w:tcPr>
            <w:tcW w:w="3827" w:type="dxa"/>
            <w:vAlign w:val="center"/>
          </w:tcPr>
          <w:p w:rsidR="0094566B" w:rsidRDefault="0094566B" w:rsidP="0094566B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3"/>
          </w:tcPr>
          <w:p w:rsidR="0094566B" w:rsidRPr="00773BAB" w:rsidRDefault="0094566B" w:rsidP="0094566B">
            <w:pPr>
              <w:jc w:val="both"/>
              <w:rPr>
                <w:i/>
                <w:sz w:val="20"/>
              </w:rPr>
            </w:pPr>
          </w:p>
        </w:tc>
      </w:tr>
      <w:tr w:rsidR="0094566B" w:rsidTr="0094566B">
        <w:tc>
          <w:tcPr>
            <w:tcW w:w="534" w:type="dxa"/>
            <w:vMerge/>
            <w:vAlign w:val="center"/>
          </w:tcPr>
          <w:p w:rsidR="0094566B" w:rsidRDefault="0094566B" w:rsidP="0094566B"/>
        </w:tc>
        <w:tc>
          <w:tcPr>
            <w:tcW w:w="3827" w:type="dxa"/>
            <w:vAlign w:val="center"/>
          </w:tcPr>
          <w:p w:rsidR="0094566B" w:rsidRDefault="0094566B" w:rsidP="0094566B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Drugo (</w:t>
            </w:r>
            <w:r>
              <w:rPr>
                <w:i/>
              </w:rPr>
              <w:t>upisati što se traži)</w:t>
            </w:r>
          </w:p>
        </w:tc>
        <w:tc>
          <w:tcPr>
            <w:tcW w:w="5069" w:type="dxa"/>
            <w:gridSpan w:val="3"/>
          </w:tcPr>
          <w:p w:rsidR="0094566B" w:rsidRPr="00773BAB" w:rsidRDefault="00F84D2D" w:rsidP="006C78CE">
            <w:pPr>
              <w:jc w:val="both"/>
              <w:rPr>
                <w:i/>
                <w:sz w:val="20"/>
              </w:rPr>
            </w:pPr>
            <w:r w:rsidRPr="00F84D2D">
              <w:rPr>
                <w:i/>
                <w:sz w:val="20"/>
              </w:rPr>
              <w:t>Jedna večera  se može zamijeniti s lunchpaketom (na povratku</w:t>
            </w:r>
            <w:r w:rsidR="006C78CE">
              <w:rPr>
                <w:i/>
                <w:sz w:val="20"/>
              </w:rPr>
              <w:t xml:space="preserve">, </w:t>
            </w:r>
            <w:r w:rsidRPr="00F84D2D">
              <w:rPr>
                <w:i/>
                <w:sz w:val="20"/>
              </w:rPr>
              <w:t>ukoliko se ide na vožnju brodom)</w:t>
            </w:r>
          </w:p>
        </w:tc>
      </w:tr>
      <w:tr w:rsidR="0094566B" w:rsidTr="0094566B">
        <w:tc>
          <w:tcPr>
            <w:tcW w:w="534" w:type="dxa"/>
            <w:tcBorders>
              <w:bottom w:val="single" w:sz="4" w:space="0" w:color="000000"/>
            </w:tcBorders>
          </w:tcPr>
          <w:p w:rsidR="0094566B" w:rsidRDefault="0094566B" w:rsidP="0094566B">
            <w:pPr>
              <w:jc w:val="both"/>
            </w:pPr>
            <w:r>
              <w:t>10.</w:t>
            </w:r>
          </w:p>
        </w:tc>
        <w:tc>
          <w:tcPr>
            <w:tcW w:w="3827" w:type="dxa"/>
          </w:tcPr>
          <w:p w:rsidR="0094566B" w:rsidRPr="007A6C86" w:rsidRDefault="0094566B" w:rsidP="0094566B">
            <w:pPr>
              <w:jc w:val="both"/>
              <w:rPr>
                <w:b/>
              </w:rPr>
            </w:pPr>
            <w:r w:rsidRPr="007A6C86">
              <w:rPr>
                <w:b/>
              </w:rPr>
              <w:t>U cijenu ponude uračunati</w:t>
            </w:r>
          </w:p>
        </w:tc>
        <w:tc>
          <w:tcPr>
            <w:tcW w:w="5069" w:type="dxa"/>
            <w:gridSpan w:val="3"/>
          </w:tcPr>
          <w:p w:rsidR="0094566B" w:rsidRPr="007A6C86" w:rsidRDefault="0094566B" w:rsidP="0094566B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  <w:r>
              <w:rPr>
                <w:i/>
              </w:rPr>
              <w:t>st imenima svakog muzeja, nacionalnog parka ili parka prirode, dvorca, grada, radionice i sl. ili označiti sa x (za e)</w:t>
            </w:r>
          </w:p>
        </w:tc>
      </w:tr>
      <w:tr w:rsidR="0094566B" w:rsidTr="0094566B">
        <w:tc>
          <w:tcPr>
            <w:tcW w:w="534" w:type="dxa"/>
            <w:tcBorders>
              <w:bottom w:val="nil"/>
            </w:tcBorders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49132D" w:rsidRDefault="0094566B" w:rsidP="0094566B">
            <w:pPr>
              <w:jc w:val="both"/>
            </w:pPr>
            <w:r>
              <w:t xml:space="preserve">a) </w:t>
            </w:r>
            <w:r w:rsidRPr="0049132D">
              <w:t>Ulaznice za</w:t>
            </w:r>
          </w:p>
        </w:tc>
        <w:tc>
          <w:tcPr>
            <w:tcW w:w="5069" w:type="dxa"/>
            <w:gridSpan w:val="3"/>
          </w:tcPr>
          <w:tbl>
            <w:tblPr>
              <w:tblStyle w:val="PlainTable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0"/>
            </w:tblGrid>
            <w:tr w:rsidR="0044676D" w:rsidRPr="00714FA0" w:rsidTr="004467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0" w:type="dxa"/>
                </w:tcPr>
                <w:p w:rsidR="0044676D" w:rsidRPr="00053DE4" w:rsidRDefault="0044676D" w:rsidP="0044676D">
                  <w:pPr>
                    <w:pStyle w:val="Default"/>
                    <w:ind w:right="-158"/>
                    <w:rPr>
                      <w:b w:val="0"/>
                      <w:bCs w:val="0"/>
                      <w:sz w:val="23"/>
                      <w:szCs w:val="23"/>
                    </w:rPr>
                  </w:pPr>
                </w:p>
                <w:tbl>
                  <w:tblPr>
                    <w:tblW w:w="487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70"/>
                  </w:tblGrid>
                  <w:tr w:rsidR="0044676D" w:rsidRPr="00714FA0" w:rsidTr="003D04B1">
                    <w:trPr>
                      <w:jc w:val="center"/>
                    </w:trPr>
                    <w:tc>
                      <w:tcPr>
                        <w:tcW w:w="4870" w:type="dxa"/>
                        <w:shd w:val="clear" w:color="auto" w:fill="auto"/>
                      </w:tcPr>
                      <w:p w:rsidR="0044676D" w:rsidRPr="006D2051" w:rsidRDefault="0044676D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BRATISLAVA</w:t>
                        </w:r>
                      </w:p>
                      <w:p w:rsidR="0044676D" w:rsidRDefault="0044676D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- </w:t>
                        </w:r>
                        <w:r w:rsidR="009F5A1F">
                          <w:rPr>
                            <w:b/>
                            <w:bCs/>
                            <w:sz w:val="23"/>
                            <w:szCs w:val="23"/>
                          </w:rPr>
                          <w:t>večera</w:t>
                        </w: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i kraći pješački razgled centra grada bez ulazaka u objekte</w:t>
                        </w:r>
                        <w:r w:rsid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, noćenje</w:t>
                        </w:r>
                        <w:r w:rsidR="00A7705A">
                          <w:rPr>
                            <w:b/>
                            <w:bCs/>
                            <w:sz w:val="23"/>
                            <w:szCs w:val="23"/>
                          </w:rPr>
                          <w:t>, doručak</w:t>
                        </w:r>
                      </w:p>
                      <w:p w:rsidR="000B1F23" w:rsidRDefault="000B1F23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B1F23" w:rsidRPr="000B1F23" w:rsidRDefault="000B1F23" w:rsidP="000B1F23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AUSCHWITZ</w:t>
                        </w:r>
                      </w:p>
                      <w:p w:rsidR="000B1F23" w:rsidRPr="000B1F23" w:rsidRDefault="000B1F23" w:rsidP="000B1F23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•</w:t>
                        </w: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posjet i obilazak koncentracijskog logora</w:t>
                        </w:r>
                      </w:p>
                      <w:p w:rsidR="000B1F23" w:rsidRPr="000B1F23" w:rsidRDefault="000B1F23" w:rsidP="000B1F23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KRAKOW</w:t>
                        </w:r>
                      </w:p>
                      <w:p w:rsidR="000B1F23" w:rsidRPr="000B1F23" w:rsidRDefault="000B1F23" w:rsidP="000B1F23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•</w:t>
                        </w: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pješački razgled Krakowa </w:t>
                        </w:r>
                      </w:p>
                      <w:p w:rsidR="000B1F23" w:rsidRPr="000B1F23" w:rsidRDefault="000B1F23" w:rsidP="000B1F23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•</w:t>
                        </w: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posjet KATEDRALI u centru grada</w:t>
                        </w:r>
                      </w:p>
                      <w:p w:rsidR="000B1F23" w:rsidRPr="000B1F23" w:rsidRDefault="000B1F23" w:rsidP="000B1F23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•</w:t>
                        </w: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posjet WAWEL DVORCU</w:t>
                        </w:r>
                      </w:p>
                      <w:p w:rsidR="000B1F23" w:rsidRPr="006D2051" w:rsidRDefault="000B1F23" w:rsidP="000B1F23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•</w:t>
                        </w:r>
                        <w:r w:rsidRP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odlazak u WIELICZKU RUDNIK SOLI</w:t>
                        </w:r>
                      </w:p>
                      <w:p w:rsidR="0044676D" w:rsidRPr="006D2051" w:rsidRDefault="0044676D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44676D" w:rsidRDefault="0044676D" w:rsidP="009F5A1F">
                        <w:pPr>
                          <w:pStyle w:val="Default"/>
                          <w:ind w:left="720"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44676D" w:rsidRPr="006D2051" w:rsidRDefault="0044676D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PRAG</w:t>
                        </w:r>
                      </w:p>
                      <w:p w:rsidR="0044676D" w:rsidRPr="006D2051" w:rsidRDefault="0044676D" w:rsidP="0044676D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razgled grada s LOKALNIM stručnim vodičem (2x POLUDNEVNI)</w:t>
                        </w:r>
                      </w:p>
                      <w:p w:rsidR="0044676D" w:rsidRPr="006D2051" w:rsidRDefault="0044676D" w:rsidP="0044676D">
                        <w:pPr>
                          <w:pStyle w:val="Default"/>
                          <w:numPr>
                            <w:ilvl w:val="1"/>
                            <w:numId w:val="11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panoramski razgled Praga + razgledanje Hra</w:t>
                        </w:r>
                        <w:r w:rsidR="006C78CE">
                          <w:rPr>
                            <w:b/>
                            <w:bCs/>
                            <w:sz w:val="23"/>
                            <w:szCs w:val="23"/>
                          </w:rPr>
                          <w:t>d</w:t>
                        </w: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čana i Male Strane</w:t>
                        </w:r>
                      </w:p>
                      <w:p w:rsidR="0044676D" w:rsidRDefault="0044676D" w:rsidP="0044676D">
                        <w:pPr>
                          <w:pStyle w:val="Default"/>
                          <w:numPr>
                            <w:ilvl w:val="1"/>
                            <w:numId w:val="11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pješački razgled Praga Židovska četvrt, glavni trg…</w:t>
                        </w:r>
                      </w:p>
                      <w:p w:rsidR="0044676D" w:rsidRPr="00B71F43" w:rsidRDefault="0044676D" w:rsidP="0044676D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ULAZNICE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:</w:t>
                        </w: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Katedrala, Kraljevska palača, Bazilika Sv. Georga, Zlatna uličica, Daliborka </w:t>
                        </w:r>
                      </w:p>
                      <w:p w:rsidR="0044676D" w:rsidRDefault="0044676D" w:rsidP="0044676D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ZOO (ulaznica)</w:t>
                        </w:r>
                      </w:p>
                      <w:p w:rsidR="0044676D" w:rsidRDefault="0044676D" w:rsidP="0044676D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Krizikove fontane</w:t>
                        </w:r>
                      </w:p>
                      <w:p w:rsidR="0044676D" w:rsidRDefault="0044676D" w:rsidP="0044676D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Petrin</w:t>
                        </w:r>
                      </w:p>
                      <w:p w:rsidR="0044676D" w:rsidRDefault="0044676D" w:rsidP="0044676D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>vožnja Vltavom uz večeru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(2h)</w:t>
                        </w:r>
                      </w:p>
                      <w:p w:rsidR="0044676D" w:rsidRPr="006D2051" w:rsidRDefault="0044676D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44676D" w:rsidRPr="006D2051" w:rsidRDefault="0044676D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BUDIMPEŠTA</w:t>
                        </w:r>
                      </w:p>
                      <w:p w:rsidR="0044676D" w:rsidRPr="006D2051" w:rsidRDefault="009F5A1F" w:rsidP="0044676D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večera</w:t>
                        </w:r>
                        <w:r w:rsidR="0044676D">
                          <w:rPr>
                            <w:b/>
                            <w:bCs/>
                            <w:sz w:val="23"/>
                            <w:szCs w:val="23"/>
                          </w:rPr>
                          <w:t>, panoramski razgled autobusom</w:t>
                        </w:r>
                        <w:r w:rsidR="0044676D" w:rsidRPr="006D2051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i kraći pješački razgled centra grada bez ulazaka u objekte</w:t>
                        </w:r>
                        <w:r w:rsidR="000B1F23">
                          <w:rPr>
                            <w:b/>
                            <w:bCs/>
                            <w:sz w:val="23"/>
                            <w:szCs w:val="23"/>
                          </w:rPr>
                          <w:t>, noćenje</w:t>
                        </w:r>
                        <w:r w:rsidR="00A7705A">
                          <w:rPr>
                            <w:b/>
                            <w:bCs/>
                            <w:sz w:val="23"/>
                            <w:szCs w:val="23"/>
                          </w:rPr>
                          <w:t>, doručak</w:t>
                        </w:r>
                      </w:p>
                      <w:p w:rsidR="0044676D" w:rsidRPr="00714FA0" w:rsidRDefault="0044676D" w:rsidP="0044676D">
                        <w:pPr>
                          <w:pStyle w:val="Default"/>
                          <w:ind w:right="-158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44676D" w:rsidRPr="00714FA0" w:rsidRDefault="0044676D" w:rsidP="0044676D">
                  <w:pPr>
                    <w:pStyle w:val="Default"/>
                    <w:ind w:left="720" w:right="-158"/>
                    <w:rPr>
                      <w:b w:val="0"/>
                      <w:bCs w:val="0"/>
                      <w:sz w:val="23"/>
                      <w:szCs w:val="23"/>
                    </w:rPr>
                  </w:pPr>
                </w:p>
              </w:tc>
            </w:tr>
          </w:tbl>
          <w:p w:rsidR="0094566B" w:rsidRPr="007A6C86" w:rsidRDefault="0094566B" w:rsidP="0094566B">
            <w:pPr>
              <w:jc w:val="both"/>
              <w:rPr>
                <w:i/>
              </w:rPr>
            </w:pPr>
          </w:p>
        </w:tc>
      </w:tr>
      <w:tr w:rsidR="0094566B" w:rsidTr="0094566B">
        <w:tc>
          <w:tcPr>
            <w:tcW w:w="534" w:type="dxa"/>
            <w:tcBorders>
              <w:top w:val="nil"/>
              <w:bottom w:val="nil"/>
            </w:tcBorders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49132D" w:rsidRDefault="0094566B" w:rsidP="0094566B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3"/>
          </w:tcPr>
          <w:p w:rsidR="0094566B" w:rsidRPr="007A6C86" w:rsidRDefault="0094566B" w:rsidP="0094566B">
            <w:pPr>
              <w:jc w:val="both"/>
              <w:rPr>
                <w:i/>
              </w:rPr>
            </w:pPr>
          </w:p>
        </w:tc>
      </w:tr>
      <w:tr w:rsidR="0094566B" w:rsidTr="0094566B">
        <w:tc>
          <w:tcPr>
            <w:tcW w:w="534" w:type="dxa"/>
            <w:tcBorders>
              <w:top w:val="nil"/>
              <w:bottom w:val="nil"/>
            </w:tcBorders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49132D" w:rsidRDefault="0094566B" w:rsidP="0094566B">
            <w:pPr>
              <w:jc w:val="both"/>
            </w:pPr>
            <w:r>
              <w:t>c) Vodiča za razgled grada</w:t>
            </w:r>
          </w:p>
        </w:tc>
        <w:tc>
          <w:tcPr>
            <w:tcW w:w="5069" w:type="dxa"/>
            <w:gridSpan w:val="3"/>
          </w:tcPr>
          <w:p w:rsidR="0094566B" w:rsidRPr="007A6C86" w:rsidRDefault="0057461B" w:rsidP="0094566B">
            <w:pPr>
              <w:jc w:val="both"/>
              <w:rPr>
                <w:i/>
              </w:rPr>
            </w:pPr>
            <w:r w:rsidRPr="0057461B">
              <w:rPr>
                <w:i/>
              </w:rPr>
              <w:t>x lokalni stručni vodič</w:t>
            </w:r>
            <w:r>
              <w:rPr>
                <w:i/>
              </w:rPr>
              <w:t xml:space="preserve"> </w:t>
            </w:r>
            <w:r w:rsidRPr="0057461B">
              <w:rPr>
                <w:i/>
              </w:rPr>
              <w:t>(Prag, Krakow)</w:t>
            </w:r>
          </w:p>
        </w:tc>
      </w:tr>
      <w:tr w:rsidR="0094566B" w:rsidTr="0094566B">
        <w:tc>
          <w:tcPr>
            <w:tcW w:w="534" w:type="dxa"/>
            <w:tcBorders>
              <w:top w:val="nil"/>
              <w:bottom w:val="nil"/>
            </w:tcBorders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49132D" w:rsidRDefault="0094566B" w:rsidP="0094566B">
            <w:pPr>
              <w:jc w:val="both"/>
            </w:pPr>
            <w:r>
              <w:t>d) Drugi zahtjevi</w:t>
            </w:r>
          </w:p>
        </w:tc>
        <w:tc>
          <w:tcPr>
            <w:tcW w:w="5069" w:type="dxa"/>
            <w:gridSpan w:val="3"/>
          </w:tcPr>
          <w:p w:rsidR="0094566B" w:rsidRPr="00773BAB" w:rsidRDefault="0094566B" w:rsidP="0094566B">
            <w:pPr>
              <w:jc w:val="both"/>
              <w:rPr>
                <w:i/>
                <w:sz w:val="20"/>
              </w:rPr>
            </w:pPr>
          </w:p>
        </w:tc>
      </w:tr>
      <w:tr w:rsidR="0094566B" w:rsidTr="0094566B">
        <w:tc>
          <w:tcPr>
            <w:tcW w:w="534" w:type="dxa"/>
            <w:tcBorders>
              <w:top w:val="nil"/>
              <w:bottom w:val="nil"/>
            </w:tcBorders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F82AE3" w:rsidRDefault="0094566B" w:rsidP="0094566B">
            <w:pPr>
              <w:jc w:val="both"/>
              <w:rPr>
                <w:sz w:val="22"/>
              </w:rPr>
            </w:pPr>
            <w:r w:rsidRPr="00F82AE3">
              <w:rPr>
                <w:sz w:val="22"/>
              </w:rPr>
              <w:t>e)</w:t>
            </w:r>
            <w:r>
              <w:rPr>
                <w:sz w:val="22"/>
              </w:rPr>
              <w:t xml:space="preserve"> </w:t>
            </w:r>
            <w:r w:rsidRPr="00F82AE3">
              <w:rPr>
                <w:sz w:val="22"/>
              </w:rPr>
              <w:t>Prijedlog dodatnih sadržaja koji mogu pridonijeti kvaliteti realizacije</w:t>
            </w:r>
          </w:p>
        </w:tc>
        <w:tc>
          <w:tcPr>
            <w:tcW w:w="5069" w:type="dxa"/>
            <w:gridSpan w:val="3"/>
          </w:tcPr>
          <w:p w:rsidR="00604BA6" w:rsidRPr="00604BA6" w:rsidRDefault="00604BA6" w:rsidP="00604BA6">
            <w:pPr>
              <w:jc w:val="both"/>
              <w:rPr>
                <w:i/>
              </w:rPr>
            </w:pPr>
            <w:r w:rsidRPr="00604BA6">
              <w:rPr>
                <w:i/>
              </w:rPr>
              <w:t>dobra lokacija hotela (blizina centra grada,  navesti adresu i ime hotela</w:t>
            </w:r>
            <w:r>
              <w:rPr>
                <w:i/>
              </w:rPr>
              <w:t>)</w:t>
            </w:r>
          </w:p>
          <w:p w:rsidR="0094566B" w:rsidRPr="007A6C86" w:rsidRDefault="00604BA6" w:rsidP="00604BA6">
            <w:pPr>
              <w:jc w:val="both"/>
              <w:rPr>
                <w:i/>
              </w:rPr>
            </w:pPr>
            <w:r w:rsidRPr="00604BA6">
              <w:rPr>
                <w:i/>
              </w:rPr>
              <w:lastRenderedPageBreak/>
              <w:t>Prijedlog agencije – posjet lokalitetima</w:t>
            </w:r>
            <w:r>
              <w:rPr>
                <w:i/>
              </w:rPr>
              <w:t xml:space="preserve"> </w:t>
            </w:r>
            <w:r w:rsidRPr="00604BA6">
              <w:rPr>
                <w:i/>
              </w:rPr>
              <w:t>koji su prilagođeni  maturantima</w:t>
            </w:r>
          </w:p>
        </w:tc>
      </w:tr>
      <w:tr w:rsidR="0094566B" w:rsidTr="0094566B">
        <w:tc>
          <w:tcPr>
            <w:tcW w:w="534" w:type="dxa"/>
            <w:tcBorders>
              <w:bottom w:val="single" w:sz="4" w:space="0" w:color="000000"/>
            </w:tcBorders>
          </w:tcPr>
          <w:p w:rsidR="0094566B" w:rsidRDefault="0094566B" w:rsidP="0094566B">
            <w:pPr>
              <w:jc w:val="both"/>
            </w:pPr>
            <w:r>
              <w:lastRenderedPageBreak/>
              <w:t>11.</w:t>
            </w:r>
          </w:p>
        </w:tc>
        <w:tc>
          <w:tcPr>
            <w:tcW w:w="3827" w:type="dxa"/>
          </w:tcPr>
          <w:p w:rsidR="0094566B" w:rsidRPr="007A6C86" w:rsidRDefault="0094566B" w:rsidP="0094566B">
            <w:pPr>
              <w:jc w:val="both"/>
              <w:rPr>
                <w:b/>
                <w:sz w:val="20"/>
              </w:rPr>
            </w:pPr>
            <w:r w:rsidRPr="007A6C86">
              <w:rPr>
                <w:b/>
                <w:sz w:val="20"/>
              </w:rPr>
              <w:t>U cijenu uključiti putno osiguranje</w:t>
            </w:r>
          </w:p>
        </w:tc>
        <w:tc>
          <w:tcPr>
            <w:tcW w:w="5069" w:type="dxa"/>
            <w:gridSpan w:val="3"/>
          </w:tcPr>
          <w:p w:rsidR="0094566B" w:rsidRPr="007A6C86" w:rsidRDefault="0094566B" w:rsidP="0094566B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</w:t>
            </w:r>
          </w:p>
        </w:tc>
      </w:tr>
      <w:tr w:rsidR="0094566B" w:rsidTr="0094566B">
        <w:tc>
          <w:tcPr>
            <w:tcW w:w="534" w:type="dxa"/>
            <w:vMerge w:val="restart"/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7A6C86" w:rsidRDefault="0094566B" w:rsidP="0094566B">
            <w:pPr>
              <w:jc w:val="both"/>
              <w:rPr>
                <w:sz w:val="20"/>
              </w:rPr>
            </w:pPr>
            <w:r>
              <w:rPr>
                <w:sz w:val="18"/>
              </w:rPr>
              <w:t>a)Posljedica nesretnoga slučaja i bolesti na putovanju</w:t>
            </w:r>
          </w:p>
        </w:tc>
        <w:tc>
          <w:tcPr>
            <w:tcW w:w="5069" w:type="dxa"/>
            <w:gridSpan w:val="3"/>
          </w:tcPr>
          <w:p w:rsidR="0094566B" w:rsidRPr="007A6C86" w:rsidRDefault="00990B35" w:rsidP="0094566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x</w:t>
            </w:r>
          </w:p>
        </w:tc>
      </w:tr>
      <w:tr w:rsidR="0094566B" w:rsidTr="0094566B">
        <w:tc>
          <w:tcPr>
            <w:tcW w:w="534" w:type="dxa"/>
            <w:vMerge/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7A6C86" w:rsidRDefault="0094566B" w:rsidP="0094566B">
            <w:pPr>
              <w:jc w:val="both"/>
              <w:rPr>
                <w:sz w:val="20"/>
              </w:rPr>
            </w:pPr>
            <w:r>
              <w:rPr>
                <w:sz w:val="20"/>
              </w:rPr>
              <w:t>b)Zdravstvenog osiguranja za vrijeme puta i boravka u inozemstvu</w:t>
            </w:r>
          </w:p>
        </w:tc>
        <w:tc>
          <w:tcPr>
            <w:tcW w:w="5069" w:type="dxa"/>
            <w:gridSpan w:val="3"/>
          </w:tcPr>
          <w:p w:rsidR="0094566B" w:rsidRPr="007A6C86" w:rsidRDefault="00990B35" w:rsidP="0094566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x</w:t>
            </w:r>
          </w:p>
        </w:tc>
      </w:tr>
      <w:tr w:rsidR="0094566B" w:rsidTr="0094566B">
        <w:tc>
          <w:tcPr>
            <w:tcW w:w="534" w:type="dxa"/>
            <w:vMerge/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773BAB" w:rsidRDefault="0094566B" w:rsidP="0094566B">
            <w:pPr>
              <w:jc w:val="both"/>
              <w:rPr>
                <w:sz w:val="20"/>
              </w:rPr>
            </w:pPr>
            <w:r>
              <w:rPr>
                <w:sz w:val="20"/>
              </w:rPr>
              <w:t>c)Otkaza putovanja</w:t>
            </w:r>
          </w:p>
        </w:tc>
        <w:tc>
          <w:tcPr>
            <w:tcW w:w="5069" w:type="dxa"/>
            <w:gridSpan w:val="3"/>
          </w:tcPr>
          <w:p w:rsidR="0094566B" w:rsidRPr="007A6C86" w:rsidRDefault="00990B35" w:rsidP="0094566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x</w:t>
            </w:r>
          </w:p>
        </w:tc>
      </w:tr>
      <w:tr w:rsidR="0094566B" w:rsidTr="0094566B">
        <w:tc>
          <w:tcPr>
            <w:tcW w:w="534" w:type="dxa"/>
            <w:vMerge/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Pr="00773BAB" w:rsidRDefault="0094566B" w:rsidP="0094566B">
            <w:pPr>
              <w:jc w:val="both"/>
              <w:rPr>
                <w:sz w:val="20"/>
              </w:rPr>
            </w:pPr>
            <w:r>
              <w:rPr>
                <w:sz w:val="20"/>
              </w:rPr>
              <w:t>d)Troškova pomoći povratka u mjesto polazišta u slučaju nesreće i bolesti</w:t>
            </w:r>
          </w:p>
        </w:tc>
        <w:tc>
          <w:tcPr>
            <w:tcW w:w="5069" w:type="dxa"/>
            <w:gridSpan w:val="3"/>
          </w:tcPr>
          <w:p w:rsidR="0094566B" w:rsidRPr="007A6C86" w:rsidRDefault="00990B35" w:rsidP="0094566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x</w:t>
            </w:r>
          </w:p>
        </w:tc>
      </w:tr>
      <w:tr w:rsidR="0094566B" w:rsidTr="0094566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4566B" w:rsidRDefault="0094566B" w:rsidP="0094566B">
            <w:pPr>
              <w:jc w:val="both"/>
            </w:pPr>
          </w:p>
        </w:tc>
        <w:tc>
          <w:tcPr>
            <w:tcW w:w="3827" w:type="dxa"/>
          </w:tcPr>
          <w:p w:rsidR="0094566B" w:rsidRDefault="0094566B" w:rsidP="0094566B">
            <w:pPr>
              <w:jc w:val="both"/>
              <w:rPr>
                <w:sz w:val="20"/>
              </w:rPr>
            </w:pPr>
            <w:r>
              <w:rPr>
                <w:sz w:val="20"/>
              </w:rPr>
              <w:t>e)Oštećenja i gubitka prtljage</w:t>
            </w:r>
          </w:p>
        </w:tc>
        <w:tc>
          <w:tcPr>
            <w:tcW w:w="5069" w:type="dxa"/>
            <w:gridSpan w:val="3"/>
          </w:tcPr>
          <w:p w:rsidR="0094566B" w:rsidRPr="007A6C86" w:rsidRDefault="00990B35" w:rsidP="0094566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x   </w:t>
            </w:r>
          </w:p>
        </w:tc>
      </w:tr>
      <w:tr w:rsidR="0094566B" w:rsidTr="0094566B">
        <w:tc>
          <w:tcPr>
            <w:tcW w:w="534" w:type="dxa"/>
          </w:tcPr>
          <w:p w:rsidR="0094566B" w:rsidRDefault="0094566B" w:rsidP="0094566B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4"/>
          </w:tcPr>
          <w:p w:rsidR="0094566B" w:rsidRPr="00D05C1C" w:rsidRDefault="0094566B" w:rsidP="0094566B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94566B" w:rsidTr="0094566B">
        <w:tc>
          <w:tcPr>
            <w:tcW w:w="534" w:type="dxa"/>
            <w:vMerge w:val="restart"/>
          </w:tcPr>
          <w:p w:rsidR="0094566B" w:rsidRDefault="0094566B" w:rsidP="0094566B">
            <w:pPr>
              <w:jc w:val="both"/>
            </w:pPr>
          </w:p>
        </w:tc>
        <w:tc>
          <w:tcPr>
            <w:tcW w:w="4677" w:type="dxa"/>
            <w:gridSpan w:val="2"/>
          </w:tcPr>
          <w:p w:rsidR="0094566B" w:rsidRPr="00D05C1C" w:rsidRDefault="0094566B" w:rsidP="0094566B">
            <w:pPr>
              <w:jc w:val="both"/>
            </w:pPr>
            <w:r w:rsidRPr="00D05C1C">
              <w:t>Rok dostave po</w:t>
            </w:r>
            <w:r>
              <w:t>n</w:t>
            </w:r>
            <w:r w:rsidRPr="00D05C1C">
              <w:t>uda je</w:t>
            </w:r>
          </w:p>
        </w:tc>
        <w:tc>
          <w:tcPr>
            <w:tcW w:w="4219" w:type="dxa"/>
            <w:gridSpan w:val="2"/>
          </w:tcPr>
          <w:p w:rsidR="0094566B" w:rsidRDefault="009B4125" w:rsidP="00F7429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74291">
              <w:rPr>
                <w:b/>
              </w:rPr>
              <w:t>7</w:t>
            </w:r>
            <w:r w:rsidR="009F5A1F">
              <w:rPr>
                <w:b/>
              </w:rPr>
              <w:t>.01.2020.</w:t>
            </w:r>
          </w:p>
        </w:tc>
      </w:tr>
      <w:tr w:rsidR="0094566B" w:rsidTr="0094566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4566B" w:rsidRDefault="0094566B" w:rsidP="0094566B">
            <w:pPr>
              <w:jc w:val="both"/>
            </w:pPr>
          </w:p>
        </w:tc>
        <w:tc>
          <w:tcPr>
            <w:tcW w:w="4677" w:type="dxa"/>
            <w:gridSpan w:val="2"/>
          </w:tcPr>
          <w:p w:rsidR="0094566B" w:rsidRPr="00D05C1C" w:rsidRDefault="0094566B" w:rsidP="0094566B">
            <w:pPr>
              <w:jc w:val="both"/>
              <w:rPr>
                <w:sz w:val="20"/>
              </w:rPr>
            </w:pPr>
            <w:r w:rsidRPr="00D05C1C">
              <w:rPr>
                <w:sz w:val="20"/>
              </w:rPr>
              <w:t>Javno</w:t>
            </w:r>
            <w:r w:rsidRPr="00D05C1C">
              <w:rPr>
                <w:sz w:val="22"/>
              </w:rPr>
              <w:t xml:space="preserve"> otvaranje ponuda održat će se u školi dana </w:t>
            </w:r>
          </w:p>
        </w:tc>
        <w:tc>
          <w:tcPr>
            <w:tcW w:w="2109" w:type="dxa"/>
          </w:tcPr>
          <w:p w:rsidR="0094566B" w:rsidRDefault="009B4125" w:rsidP="006C544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C5448">
              <w:rPr>
                <w:b/>
              </w:rPr>
              <w:t>3</w:t>
            </w:r>
            <w:r>
              <w:rPr>
                <w:b/>
              </w:rPr>
              <w:t>.01.2020</w:t>
            </w:r>
          </w:p>
        </w:tc>
        <w:tc>
          <w:tcPr>
            <w:tcW w:w="2110" w:type="dxa"/>
          </w:tcPr>
          <w:p w:rsidR="0094566B" w:rsidRPr="00D05C1C" w:rsidRDefault="0094566B" w:rsidP="006C78CE">
            <w:pPr>
              <w:jc w:val="both"/>
            </w:pPr>
            <w:r w:rsidRPr="00D05C1C">
              <w:t xml:space="preserve">U sati </w:t>
            </w:r>
            <w:r w:rsidR="009B4125" w:rsidRPr="00DA2C33">
              <w:rPr>
                <w:b/>
              </w:rPr>
              <w:t>1</w:t>
            </w:r>
            <w:r w:rsidR="006C78CE">
              <w:rPr>
                <w:b/>
              </w:rPr>
              <w:t>4</w:t>
            </w:r>
            <w:r w:rsidR="009B4125" w:rsidRPr="00DA2C33">
              <w:rPr>
                <w:b/>
              </w:rPr>
              <w:t>:00</w:t>
            </w:r>
          </w:p>
        </w:tc>
      </w:tr>
    </w:tbl>
    <w:p w:rsidR="00737575" w:rsidRDefault="00737575" w:rsidP="00737575">
      <w:pPr>
        <w:jc w:val="both"/>
      </w:pPr>
    </w:p>
    <w:p w:rsidR="00737575" w:rsidRDefault="00737575" w:rsidP="00737575">
      <w:pPr>
        <w:numPr>
          <w:ilvl w:val="0"/>
          <w:numId w:val="5"/>
        </w:numPr>
        <w:jc w:val="both"/>
      </w:pPr>
      <w:r>
        <w:t>Prije potpisivanja ugovora za ponudu odabrani davatelj usluga dužan je dostaviti ili dati školi na uvid: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dokaz o registraciji (preslika izvatka iz sudskog ili obrtnog registra) iz kojeg je razvidno da je davatelj usluga registriran za obavljanje djelatnosti turističke agencije,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presliku rješenja nadležnog ureda državne uprave o ispunjavanju zakonskih uvjeta za pružanje usluga turističke agencije – organiziranje paket-aranžmana, sklapanje ugovora i provedba ugovora o paket-aranžmanu, organizaciji izleta, sklapanje i provedba ugovora o izletu.</w:t>
      </w:r>
    </w:p>
    <w:p w:rsidR="00737575" w:rsidRDefault="00737575" w:rsidP="00737575">
      <w:pPr>
        <w:numPr>
          <w:ilvl w:val="0"/>
          <w:numId w:val="5"/>
        </w:numPr>
        <w:jc w:val="both"/>
      </w:pPr>
      <w:r>
        <w:t>Mjesec dana prije realizacije ugovora odabrani davatelj usluga dužan je dostaviti ili dati školi na uvid: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jamčevine (za višednevnu ekskurziju ili višednevnu terensku nastavu),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0C365D" w:rsidRDefault="000C365D" w:rsidP="00737575">
      <w:pPr>
        <w:jc w:val="both"/>
        <w:rPr>
          <w:i/>
        </w:rPr>
      </w:pPr>
    </w:p>
    <w:p w:rsidR="00737575" w:rsidRDefault="00737575" w:rsidP="00737575">
      <w:pPr>
        <w:jc w:val="both"/>
        <w:rPr>
          <w:i/>
        </w:rPr>
      </w:pPr>
      <w:r>
        <w:rPr>
          <w:i/>
        </w:rPr>
        <w:t>Napomena: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Pristigle ponude trebaju sadržavati i u cijenu uključivati: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prijevoz sudionika isključivo prijevoznim sredstvima koji udovoljavaju propisima,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osiguranje odgovornosti i jamčevine.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Ponude trebaju biti: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u skladu s propisima vezanim uz turističku djelatnost ili sukladno posebnim propisima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razrađene po traženim točkama i s iskazanom ukupnom cijenom po učeniku.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U obzir će se uzimati ponude zaprimljene u poštanskome uredu ili osobno dostavljene na školsku ustanovu do navedenoga roka.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Školska ustanova ne smije mijenjati sadržaj obrasca poziva već samo popunjavati prazne rubrike.</w:t>
      </w:r>
    </w:p>
    <w:p w:rsidR="00737575" w:rsidRDefault="00737575" w:rsidP="00737575">
      <w:pPr>
        <w:jc w:val="both"/>
      </w:pPr>
    </w:p>
    <w:p w:rsidR="00737575" w:rsidRPr="00EE38FE" w:rsidRDefault="00737575" w:rsidP="00737575">
      <w:pPr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iziskuju povećanje troškova po učeniku, potencijalni davatelj ih je dužan obrazložiti.</w:t>
      </w:r>
    </w:p>
    <w:p w:rsidR="000E7FCB" w:rsidRDefault="000E7FCB" w:rsidP="00AE715F">
      <w:pPr>
        <w:ind w:left="426" w:right="515"/>
      </w:pPr>
    </w:p>
    <w:sectPr w:rsidR="000E7FCB" w:rsidSect="008D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62" w:rsidRDefault="00D23B62" w:rsidP="000960DF">
      <w:r>
        <w:separator/>
      </w:r>
    </w:p>
  </w:endnote>
  <w:endnote w:type="continuationSeparator" w:id="0">
    <w:p w:rsidR="00D23B62" w:rsidRDefault="00D23B6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62" w:rsidRDefault="00D23B62" w:rsidP="000960DF">
      <w:r>
        <w:separator/>
      </w:r>
    </w:p>
  </w:footnote>
  <w:footnote w:type="continuationSeparator" w:id="0">
    <w:p w:rsidR="00D23B62" w:rsidRDefault="00D23B6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Header"/>
    </w:pPr>
    <w:r>
      <w:rPr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-1352550</wp:posOffset>
          </wp:positionH>
          <wp:positionV relativeFrom="page">
            <wp:posOffset>-352425</wp:posOffset>
          </wp:positionV>
          <wp:extent cx="8659705" cy="115214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705" cy="1152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81F"/>
    <w:multiLevelType w:val="hybridMultilevel"/>
    <w:tmpl w:val="07BE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F72"/>
    <w:multiLevelType w:val="hybridMultilevel"/>
    <w:tmpl w:val="02DC0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4A0"/>
    <w:multiLevelType w:val="hybridMultilevel"/>
    <w:tmpl w:val="4E0470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6635"/>
    <w:multiLevelType w:val="hybridMultilevel"/>
    <w:tmpl w:val="0F12A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603"/>
    <w:multiLevelType w:val="hybridMultilevel"/>
    <w:tmpl w:val="86E6C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047"/>
    <w:multiLevelType w:val="hybridMultilevel"/>
    <w:tmpl w:val="E86C3C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0969"/>
    <w:multiLevelType w:val="hybridMultilevel"/>
    <w:tmpl w:val="10CE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38"/>
    <w:multiLevelType w:val="hybridMultilevel"/>
    <w:tmpl w:val="21504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FE6"/>
    <w:multiLevelType w:val="hybridMultilevel"/>
    <w:tmpl w:val="1C6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FEB"/>
    <w:multiLevelType w:val="hybridMultilevel"/>
    <w:tmpl w:val="FA44C84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646035E"/>
    <w:multiLevelType w:val="hybridMultilevel"/>
    <w:tmpl w:val="C4408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8FF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53240"/>
    <w:multiLevelType w:val="hybridMultilevel"/>
    <w:tmpl w:val="C20E2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009E"/>
    <w:multiLevelType w:val="hybridMultilevel"/>
    <w:tmpl w:val="91841028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30D2C65"/>
    <w:multiLevelType w:val="hybridMultilevel"/>
    <w:tmpl w:val="AEEE5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26E4"/>
    <w:multiLevelType w:val="hybridMultilevel"/>
    <w:tmpl w:val="892CF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93DD4"/>
    <w:multiLevelType w:val="hybridMultilevel"/>
    <w:tmpl w:val="5A001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222A6"/>
    <w:multiLevelType w:val="hybridMultilevel"/>
    <w:tmpl w:val="602AA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4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5"/>
    <w:rsid w:val="00055B1B"/>
    <w:rsid w:val="000960DF"/>
    <w:rsid w:val="000B1F23"/>
    <w:rsid w:val="000C365D"/>
    <w:rsid w:val="000E7FCB"/>
    <w:rsid w:val="001045D1"/>
    <w:rsid w:val="00113E8B"/>
    <w:rsid w:val="00146D50"/>
    <w:rsid w:val="00285D65"/>
    <w:rsid w:val="0028752E"/>
    <w:rsid w:val="002F1F90"/>
    <w:rsid w:val="0033186B"/>
    <w:rsid w:val="00397EB3"/>
    <w:rsid w:val="003D01BE"/>
    <w:rsid w:val="003D04B1"/>
    <w:rsid w:val="0044676D"/>
    <w:rsid w:val="004C533D"/>
    <w:rsid w:val="00564C28"/>
    <w:rsid w:val="0057461B"/>
    <w:rsid w:val="005C6936"/>
    <w:rsid w:val="00604BA6"/>
    <w:rsid w:val="006C5448"/>
    <w:rsid w:val="006C78CE"/>
    <w:rsid w:val="00737575"/>
    <w:rsid w:val="00791EB3"/>
    <w:rsid w:val="008222C4"/>
    <w:rsid w:val="00855F3A"/>
    <w:rsid w:val="00882DB1"/>
    <w:rsid w:val="008D5430"/>
    <w:rsid w:val="0094566B"/>
    <w:rsid w:val="00990B35"/>
    <w:rsid w:val="009B4125"/>
    <w:rsid w:val="009F5A1F"/>
    <w:rsid w:val="00A7705A"/>
    <w:rsid w:val="00A87E39"/>
    <w:rsid w:val="00AE715F"/>
    <w:rsid w:val="00B063D2"/>
    <w:rsid w:val="00B952AC"/>
    <w:rsid w:val="00C40637"/>
    <w:rsid w:val="00C417BA"/>
    <w:rsid w:val="00CE244C"/>
    <w:rsid w:val="00D23B62"/>
    <w:rsid w:val="00DA2C33"/>
    <w:rsid w:val="00E52FA0"/>
    <w:rsid w:val="00F2697C"/>
    <w:rsid w:val="00F609CB"/>
    <w:rsid w:val="00F74291"/>
    <w:rsid w:val="00F82AE3"/>
    <w:rsid w:val="00F84D2D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72F05"/>
  <w15:docId w15:val="{F8ADC495-544B-4A62-B504-05E4313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75"/>
    <w:pPr>
      <w:suppressAutoHyphens/>
    </w:pPr>
    <w:rPr>
      <w:rFonts w:ascii="Times New Roman" w:eastAsia="Times New Roman" w:hAnsi="Times New Roman" w:cs="Times New Roman"/>
      <w:noProof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Strong">
    <w:name w:val="Strong"/>
    <w:basedOn w:val="DefaultParagraphFont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Heading3Char">
    <w:name w:val="Heading 3 Char"/>
    <w:basedOn w:val="DefaultParagraphFont"/>
    <w:link w:val="Heading3"/>
    <w:uiPriority w:val="9"/>
    <w:rsid w:val="00564C28"/>
    <w:rPr>
      <w:rFonts w:ascii="Montserrat" w:eastAsiaTheme="majorEastAsia" w:hAnsi="Montserrat" w:cstheme="majorBidi"/>
    </w:rPr>
  </w:style>
  <w:style w:type="paragraph" w:styleId="Header">
    <w:name w:val="header"/>
    <w:basedOn w:val="Normal"/>
    <w:link w:val="Header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DF"/>
    <w:rPr>
      <w:rFonts w:ascii="Montserrat Light" w:hAnsi="Montserrat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DF"/>
    <w:rPr>
      <w:rFonts w:ascii="Montserrat Light" w:hAnsi="Montserrat Light"/>
      <w:sz w:val="22"/>
    </w:rPr>
  </w:style>
  <w:style w:type="paragraph" w:styleId="ListParagraph">
    <w:name w:val="List Paragraph"/>
    <w:basedOn w:val="Normal"/>
    <w:uiPriority w:val="34"/>
    <w:qFormat/>
    <w:rsid w:val="00F82AE3"/>
    <w:pPr>
      <w:ind w:left="720"/>
      <w:contextualSpacing/>
    </w:pPr>
  </w:style>
  <w:style w:type="paragraph" w:customStyle="1" w:styleId="Default">
    <w:name w:val="Default"/>
    <w:rsid w:val="004467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customStyle="1" w:styleId="TableGridLight1">
    <w:name w:val="Table Grid Light1"/>
    <w:basedOn w:val="TableNormal"/>
    <w:uiPriority w:val="40"/>
    <w:rsid w:val="004467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4467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50"/>
    <w:rPr>
      <w:rFonts w:ascii="Segoe UI" w:eastAsia="Times New Roman" w:hAnsi="Segoe UI" w:cs="Segoe UI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2020-01-08T10:58:00Z</cp:lastPrinted>
  <dcterms:created xsi:type="dcterms:W3CDTF">2020-01-08T18:41:00Z</dcterms:created>
  <dcterms:modified xsi:type="dcterms:W3CDTF">2020-01-08T18:44:00Z</dcterms:modified>
</cp:coreProperties>
</file>